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A4D" w:rsidRDefault="00076A4D" w:rsidP="00076A4D">
      <w:pPr>
        <w:pStyle w:val="Nadpis2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Specialista pro podporu oddělení logistiky</w:t>
      </w:r>
    </w:p>
    <w:p w:rsidR="00076A4D" w:rsidRPr="00076A4D" w:rsidRDefault="00076A4D" w:rsidP="00076A4D"/>
    <w:p w:rsidR="005E5879" w:rsidRPr="004C7830" w:rsidRDefault="00DD675B" w:rsidP="005E5879">
      <w:pPr>
        <w:pStyle w:val="Bezmezer"/>
        <w:rPr>
          <w:rFonts w:asciiTheme="majorHAnsi" w:hAnsiTheme="majorHAnsi"/>
          <w:sz w:val="27"/>
          <w:szCs w:val="27"/>
        </w:rPr>
      </w:pPr>
      <w:r w:rsidRPr="004C7830">
        <w:rPr>
          <w:rFonts w:asciiTheme="majorHAnsi" w:hAnsiTheme="majorHAnsi"/>
          <w:sz w:val="27"/>
          <w:szCs w:val="27"/>
        </w:rPr>
        <w:t xml:space="preserve">Společnost </w:t>
      </w:r>
      <w:r w:rsidRPr="004C7830">
        <w:rPr>
          <w:rFonts w:asciiTheme="majorHAnsi" w:hAnsiTheme="majorHAnsi"/>
          <w:b/>
          <w:sz w:val="27"/>
          <w:szCs w:val="27"/>
        </w:rPr>
        <w:t xml:space="preserve">Hyundai </w:t>
      </w:r>
      <w:proofErr w:type="spellStart"/>
      <w:r w:rsidRPr="004C7830">
        <w:rPr>
          <w:rFonts w:asciiTheme="majorHAnsi" w:hAnsiTheme="majorHAnsi"/>
          <w:b/>
          <w:sz w:val="27"/>
          <w:szCs w:val="27"/>
        </w:rPr>
        <w:t>Glovis</w:t>
      </w:r>
      <w:proofErr w:type="spellEnd"/>
      <w:r w:rsidRPr="004C7830">
        <w:rPr>
          <w:rFonts w:asciiTheme="majorHAnsi" w:hAnsiTheme="majorHAnsi"/>
          <w:sz w:val="27"/>
          <w:szCs w:val="27"/>
        </w:rPr>
        <w:t xml:space="preserve"> </w:t>
      </w:r>
      <w:r w:rsidR="00BF0021" w:rsidRPr="004C7830">
        <w:rPr>
          <w:rFonts w:asciiTheme="majorHAnsi" w:hAnsiTheme="majorHAnsi"/>
          <w:sz w:val="27"/>
          <w:szCs w:val="27"/>
        </w:rPr>
        <w:t xml:space="preserve">v Nošovicích </w:t>
      </w:r>
      <w:r w:rsidRPr="004C7830">
        <w:rPr>
          <w:rFonts w:asciiTheme="majorHAnsi" w:hAnsiTheme="majorHAnsi"/>
          <w:sz w:val="27"/>
          <w:szCs w:val="27"/>
        </w:rPr>
        <w:t xml:space="preserve">hledá </w:t>
      </w:r>
      <w:r w:rsidR="00B53E86" w:rsidRPr="004C7830">
        <w:rPr>
          <w:rFonts w:asciiTheme="majorHAnsi" w:hAnsiTheme="majorHAnsi"/>
          <w:sz w:val="27"/>
          <w:szCs w:val="27"/>
        </w:rPr>
        <w:t>zkušeného kolegu na pozici specialista</w:t>
      </w:r>
      <w:r w:rsidR="00BF0021" w:rsidRPr="004C7830">
        <w:rPr>
          <w:rFonts w:asciiTheme="majorHAnsi" w:hAnsiTheme="majorHAnsi"/>
          <w:sz w:val="27"/>
          <w:szCs w:val="27"/>
        </w:rPr>
        <w:t xml:space="preserve"> </w:t>
      </w:r>
      <w:r w:rsidR="00076A4D">
        <w:rPr>
          <w:rFonts w:asciiTheme="majorHAnsi" w:hAnsiTheme="majorHAnsi"/>
          <w:sz w:val="27"/>
          <w:szCs w:val="27"/>
        </w:rPr>
        <w:t xml:space="preserve">pro podporu oddělení </w:t>
      </w:r>
      <w:r w:rsidR="00BF0021" w:rsidRPr="004C7830">
        <w:rPr>
          <w:rFonts w:asciiTheme="majorHAnsi" w:hAnsiTheme="majorHAnsi"/>
          <w:sz w:val="27"/>
          <w:szCs w:val="27"/>
        </w:rPr>
        <w:t>logistiky</w:t>
      </w:r>
      <w:r w:rsidRPr="004C7830">
        <w:rPr>
          <w:rFonts w:asciiTheme="majorHAnsi" w:hAnsiTheme="majorHAnsi"/>
          <w:sz w:val="27"/>
          <w:szCs w:val="27"/>
        </w:rPr>
        <w:t xml:space="preserve">. Staňte se součástí naší </w:t>
      </w:r>
      <w:r w:rsidR="00BF0021" w:rsidRPr="004C7830">
        <w:rPr>
          <w:rFonts w:asciiTheme="majorHAnsi" w:hAnsiTheme="majorHAnsi"/>
          <w:sz w:val="27"/>
          <w:szCs w:val="27"/>
        </w:rPr>
        <w:t>mezi</w:t>
      </w:r>
      <w:r w:rsidRPr="004C7830">
        <w:rPr>
          <w:rFonts w:asciiTheme="majorHAnsi" w:hAnsiTheme="majorHAnsi"/>
          <w:sz w:val="27"/>
          <w:szCs w:val="27"/>
        </w:rPr>
        <w:t>národní společnosti a podílejte se na pře</w:t>
      </w:r>
      <w:r w:rsidR="00BF0021" w:rsidRPr="004C7830">
        <w:rPr>
          <w:rFonts w:asciiTheme="majorHAnsi" w:hAnsiTheme="majorHAnsi"/>
          <w:sz w:val="27"/>
          <w:szCs w:val="27"/>
        </w:rPr>
        <w:t>dvýrobních procesech automobilů</w:t>
      </w:r>
      <w:r w:rsidRPr="004C7830">
        <w:rPr>
          <w:rFonts w:asciiTheme="majorHAnsi" w:hAnsiTheme="majorHAnsi"/>
          <w:sz w:val="27"/>
          <w:szCs w:val="27"/>
        </w:rPr>
        <w:t xml:space="preserve"> Hyundai!</w:t>
      </w:r>
    </w:p>
    <w:p w:rsidR="005E5879" w:rsidRPr="004C7830" w:rsidRDefault="005E5879" w:rsidP="005E5879">
      <w:pPr>
        <w:pStyle w:val="Bezmezer"/>
        <w:rPr>
          <w:rFonts w:asciiTheme="majorHAnsi" w:hAnsiTheme="majorHAnsi"/>
          <w:sz w:val="27"/>
          <w:szCs w:val="27"/>
        </w:rPr>
      </w:pPr>
    </w:p>
    <w:p w:rsidR="005E5879" w:rsidRPr="004C7830" w:rsidRDefault="005E5879" w:rsidP="005E5879">
      <w:pPr>
        <w:pStyle w:val="Bezmezer"/>
        <w:rPr>
          <w:rFonts w:asciiTheme="majorHAnsi" w:hAnsiTheme="majorHAnsi"/>
          <w:sz w:val="27"/>
          <w:szCs w:val="27"/>
        </w:rPr>
      </w:pPr>
      <w:r w:rsidRPr="004C7830">
        <w:rPr>
          <w:rFonts w:asciiTheme="majorHAnsi" w:hAnsiTheme="majorHAnsi"/>
          <w:sz w:val="27"/>
          <w:szCs w:val="27"/>
        </w:rPr>
        <w:t xml:space="preserve">Hyundai </w:t>
      </w:r>
      <w:proofErr w:type="spellStart"/>
      <w:r w:rsidRPr="004C7830">
        <w:rPr>
          <w:rFonts w:asciiTheme="majorHAnsi" w:hAnsiTheme="majorHAnsi"/>
          <w:sz w:val="27"/>
          <w:szCs w:val="27"/>
        </w:rPr>
        <w:t>Glovis</w:t>
      </w:r>
      <w:proofErr w:type="spellEnd"/>
      <w:r w:rsidRPr="004C7830">
        <w:rPr>
          <w:rFonts w:asciiTheme="majorHAnsi" w:hAnsiTheme="majorHAnsi"/>
          <w:sz w:val="27"/>
          <w:szCs w:val="27"/>
        </w:rPr>
        <w:t xml:space="preserve"> Czech Republic s.r.o. je mezinárodní, dynamicky se rozvíjející logistická společnost, která zabezpečuje logistický chod celé automobilky a taktéž výstupní kontrolu a export vozidel.</w:t>
      </w:r>
    </w:p>
    <w:p w:rsidR="005E5879" w:rsidRPr="005E5879" w:rsidRDefault="005E5879" w:rsidP="005E5879">
      <w:pPr>
        <w:pStyle w:val="Bezmezer"/>
        <w:rPr>
          <w:rFonts w:asciiTheme="majorHAnsi" w:hAnsiTheme="majorHAnsi"/>
          <w:sz w:val="28"/>
        </w:rPr>
      </w:pPr>
    </w:p>
    <w:p w:rsidR="00004B83" w:rsidRPr="000A666F" w:rsidRDefault="00004B83" w:rsidP="00004B8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0A666F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Náplň práce</w:t>
      </w:r>
    </w:p>
    <w:p w:rsidR="00076A4D" w:rsidRPr="00076A4D" w:rsidRDefault="00076A4D" w:rsidP="00076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76A4D">
        <w:rPr>
          <w:rFonts w:asciiTheme="majorHAnsi" w:eastAsia="Times New Roman" w:hAnsiTheme="majorHAnsi" w:cs="Times New Roman"/>
          <w:color w:val="000000"/>
          <w:sz w:val="24"/>
          <w:szCs w:val="24"/>
        </w:rPr>
        <w:t>Koordinační činnost v rámci centrálního skladu</w:t>
      </w:r>
    </w:p>
    <w:p w:rsidR="00076A4D" w:rsidRPr="00076A4D" w:rsidRDefault="00076A4D" w:rsidP="00076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76A4D">
        <w:rPr>
          <w:rFonts w:asciiTheme="majorHAnsi" w:eastAsia="Times New Roman" w:hAnsiTheme="majorHAnsi" w:cs="Times New Roman"/>
          <w:color w:val="000000"/>
          <w:sz w:val="24"/>
          <w:szCs w:val="24"/>
        </w:rPr>
        <w:t>Kontrola nákladů</w:t>
      </w:r>
    </w:p>
    <w:p w:rsidR="00076A4D" w:rsidRPr="00076A4D" w:rsidRDefault="00076A4D" w:rsidP="00076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76A4D">
        <w:rPr>
          <w:rFonts w:asciiTheme="majorHAnsi" w:eastAsia="Times New Roman" w:hAnsiTheme="majorHAnsi" w:cs="Times New Roman"/>
          <w:color w:val="000000"/>
          <w:sz w:val="24"/>
          <w:szCs w:val="24"/>
        </w:rPr>
        <w:t>Správa a kontrola manipulační techniky</w:t>
      </w:r>
    </w:p>
    <w:p w:rsidR="00076A4D" w:rsidRPr="00076A4D" w:rsidRDefault="00076A4D" w:rsidP="00076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76A4D">
        <w:rPr>
          <w:rFonts w:asciiTheme="majorHAnsi" w:eastAsia="Times New Roman" w:hAnsiTheme="majorHAnsi" w:cs="Times New Roman"/>
          <w:color w:val="000000"/>
          <w:sz w:val="24"/>
          <w:szCs w:val="24"/>
        </w:rPr>
        <w:t>Podpora nákupu investic</w:t>
      </w:r>
    </w:p>
    <w:p w:rsidR="00076A4D" w:rsidRPr="00076A4D" w:rsidRDefault="00076A4D" w:rsidP="00076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76A4D">
        <w:rPr>
          <w:rFonts w:asciiTheme="majorHAnsi" w:eastAsia="Times New Roman" w:hAnsiTheme="majorHAnsi" w:cs="Times New Roman"/>
          <w:color w:val="000000"/>
          <w:sz w:val="24"/>
          <w:szCs w:val="24"/>
        </w:rPr>
        <w:t>Plánování údržbářských prací včetně reportů</w:t>
      </w:r>
    </w:p>
    <w:p w:rsidR="00076A4D" w:rsidRPr="00076A4D" w:rsidRDefault="00076A4D" w:rsidP="00076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76A4D">
        <w:rPr>
          <w:rFonts w:asciiTheme="majorHAnsi" w:eastAsia="Times New Roman" w:hAnsiTheme="majorHAnsi" w:cs="Times New Roman"/>
          <w:color w:val="000000"/>
          <w:sz w:val="24"/>
          <w:szCs w:val="24"/>
        </w:rPr>
        <w:t>Nastavení specifikací pro nákup techniky a zařízení včetně dokumentace</w:t>
      </w:r>
    </w:p>
    <w:p w:rsidR="00076A4D" w:rsidRPr="00076A4D" w:rsidRDefault="00076A4D" w:rsidP="00076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76A4D">
        <w:rPr>
          <w:rFonts w:asciiTheme="majorHAnsi" w:eastAsia="Times New Roman" w:hAnsiTheme="majorHAnsi" w:cs="Times New Roman"/>
          <w:color w:val="000000"/>
          <w:sz w:val="24"/>
          <w:szCs w:val="24"/>
        </w:rPr>
        <w:t>Nákup a vyřazování techniky a zařízení</w:t>
      </w:r>
    </w:p>
    <w:p w:rsidR="00076A4D" w:rsidRPr="00076A4D" w:rsidRDefault="00076A4D" w:rsidP="00076A4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76A4D">
        <w:rPr>
          <w:rFonts w:asciiTheme="majorHAnsi" w:eastAsia="Times New Roman" w:hAnsiTheme="majorHAnsi" w:cs="Times New Roman"/>
          <w:color w:val="000000"/>
          <w:sz w:val="24"/>
          <w:szCs w:val="24"/>
        </w:rPr>
        <w:t>Revize servisních smluv</w:t>
      </w:r>
    </w:p>
    <w:p w:rsidR="00004B83" w:rsidRPr="000A666F" w:rsidRDefault="00004B83" w:rsidP="00004B8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0A666F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Požadujeme</w:t>
      </w:r>
    </w:p>
    <w:p w:rsidR="00004B83" w:rsidRPr="000A666F" w:rsidRDefault="00076A4D" w:rsidP="00004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Min. s</w:t>
      </w:r>
      <w:r w:rsidR="00004B83"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tředoškolské vzdělání technického zaměření</w:t>
      </w:r>
    </w:p>
    <w:p w:rsidR="00004B83" w:rsidRPr="000A666F" w:rsidRDefault="00004B83" w:rsidP="00004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Zkušenosti s interní</w:t>
      </w:r>
      <w:bookmarkStart w:id="0" w:name="_GoBack"/>
      <w:bookmarkEnd w:id="0"/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logistikou</w:t>
      </w:r>
    </w:p>
    <w:p w:rsidR="00004B83" w:rsidRPr="000A666F" w:rsidRDefault="00004B83" w:rsidP="00004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Znalost manipulační a skladovací techniky</w:t>
      </w:r>
    </w:p>
    <w:p w:rsidR="00004B83" w:rsidRPr="000A666F" w:rsidRDefault="00004B83" w:rsidP="00004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Dobrá znalost MS Office</w:t>
      </w:r>
    </w:p>
    <w:p w:rsidR="00004B83" w:rsidRPr="000A666F" w:rsidRDefault="00004B83" w:rsidP="00004B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Komunikativní znalost anglického jazyka</w:t>
      </w:r>
    </w:p>
    <w:p w:rsidR="00004B83" w:rsidRPr="000A666F" w:rsidRDefault="00004B83" w:rsidP="00004B8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0A666F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Nabízíme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Různorodou a zodpovědnou práci v příjemném kolektivu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Odborný a kariérní růst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Nadstandardní bonusový systém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Smlouva na neurčito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5 týdnů dovolené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Příspěvek na penzijní nebo životní pojištění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Příspěvek na hromadnou dopravu do zaměstnání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Příspěvek na stravování</w:t>
      </w:r>
    </w:p>
    <w:p w:rsidR="00004B83" w:rsidRPr="000A666F" w:rsidRDefault="00004B83" w:rsidP="00004B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0A666F">
        <w:rPr>
          <w:rFonts w:asciiTheme="majorHAnsi" w:eastAsia="Times New Roman" w:hAnsiTheme="majorHAnsi" w:cs="Times New Roman"/>
          <w:color w:val="000000"/>
          <w:sz w:val="24"/>
          <w:szCs w:val="24"/>
        </w:rPr>
        <w:t>Další benefity dané kolektivní smlouvou</w:t>
      </w:r>
    </w:p>
    <w:p w:rsidR="007D34CB" w:rsidRDefault="007D34CB"/>
    <w:p w:rsidR="004C7830" w:rsidRPr="00707683" w:rsidRDefault="004C7830" w:rsidP="004C7830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707683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Zaujala Vás pozice?</w:t>
      </w:r>
    </w:p>
    <w:p w:rsidR="004C7830" w:rsidRDefault="004C7830" w:rsidP="004C78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07683">
        <w:rPr>
          <w:rFonts w:asciiTheme="majorHAnsi" w:eastAsia="Times New Roman" w:hAnsiTheme="majorHAnsi" w:cs="Times New Roman"/>
          <w:color w:val="000000"/>
          <w:sz w:val="24"/>
          <w:szCs w:val="24"/>
        </w:rPr>
        <w:lastRenderedPageBreak/>
        <w:t xml:space="preserve">Svůj životopis zasílejte v českém i anglickém jazyce na </w:t>
      </w:r>
      <w:hyperlink r:id="rId5" w:history="1">
        <w:r w:rsidRPr="000527A5">
          <w:rPr>
            <w:b/>
            <w:color w:val="000000"/>
            <w:sz w:val="24"/>
            <w:szCs w:val="24"/>
          </w:rPr>
          <w:t>prace@glovis.cz</w:t>
        </w:r>
      </w:hyperlink>
      <w:r w:rsidRPr="000527A5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0527A5">
        <w:rPr>
          <w:rFonts w:asciiTheme="majorHAnsi" w:eastAsia="Times New Roman" w:hAnsiTheme="majorHAnsi" w:cs="Times New Roman"/>
          <w:color w:val="000000"/>
          <w:sz w:val="24"/>
          <w:szCs w:val="24"/>
        </w:rPr>
        <w:t>Pro více informací navštivte naše stránky</w:t>
      </w:r>
      <w:r w:rsidRPr="000527A5">
        <w:rPr>
          <w:color w:val="000000"/>
          <w:sz w:val="24"/>
          <w:szCs w:val="24"/>
        </w:rPr>
        <w:t xml:space="preserve"> </w:t>
      </w:r>
      <w:hyperlink r:id="rId6" w:history="1">
        <w:r w:rsidRPr="00774AEB">
          <w:rPr>
            <w:rStyle w:val="Hypertextovodkaz"/>
            <w:b/>
            <w:sz w:val="24"/>
            <w:szCs w:val="24"/>
          </w:rPr>
          <w:t>www.glovis.cz</w:t>
        </w:r>
      </w:hyperlink>
      <w:r w:rsidRPr="00774AEB">
        <w:rPr>
          <w:b/>
          <w:color w:val="000000"/>
          <w:sz w:val="24"/>
          <w:szCs w:val="24"/>
        </w:rPr>
        <w:t>.</w:t>
      </w:r>
    </w:p>
    <w:p w:rsidR="004C7830" w:rsidRPr="00A41607" w:rsidRDefault="004C7830" w:rsidP="004C783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41607">
        <w:rPr>
          <w:rFonts w:asciiTheme="majorHAnsi" w:eastAsia="Times New Roman" w:hAnsiTheme="majorHAnsi" w:cs="Times New Roman"/>
          <w:color w:val="000000"/>
          <w:sz w:val="24"/>
          <w:szCs w:val="24"/>
        </w:rPr>
        <w:t>Vámi zaslané osobní údaje budou zpracovány pro účely tohoto výběrového řízení. Bližší informace naleznete na stránkách www.glovis.cz v záložce Zpracování osobních údajů.</w:t>
      </w:r>
    </w:p>
    <w:p w:rsidR="000A666F" w:rsidRDefault="000A666F"/>
    <w:sectPr w:rsidR="000A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14BEF"/>
    <w:multiLevelType w:val="multilevel"/>
    <w:tmpl w:val="8D0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92FA5"/>
    <w:multiLevelType w:val="multilevel"/>
    <w:tmpl w:val="F266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75196"/>
    <w:multiLevelType w:val="multilevel"/>
    <w:tmpl w:val="3796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832B3"/>
    <w:multiLevelType w:val="multilevel"/>
    <w:tmpl w:val="916A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E6"/>
    <w:rsid w:val="00004B83"/>
    <w:rsid w:val="00076A4D"/>
    <w:rsid w:val="000A666F"/>
    <w:rsid w:val="000F55BE"/>
    <w:rsid w:val="004C7830"/>
    <w:rsid w:val="005E5879"/>
    <w:rsid w:val="007604E6"/>
    <w:rsid w:val="007D34CB"/>
    <w:rsid w:val="00B53E86"/>
    <w:rsid w:val="00BF0021"/>
    <w:rsid w:val="00D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952D-79C1-44E2-A1E8-8AEDC107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6A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0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4B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zmezer">
    <w:name w:val="No Spacing"/>
    <w:uiPriority w:val="1"/>
    <w:qFormat/>
    <w:rsid w:val="005E587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C7830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6A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vis.cz" TargetMode="External"/><Relationship Id="rId5" Type="http://schemas.openxmlformats.org/officeDocument/2006/relationships/hyperlink" Target="mailto:prace@glo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Capcuch</dc:creator>
  <cp:keywords/>
  <dc:description/>
  <cp:lastModifiedBy>Michal Capcuch</cp:lastModifiedBy>
  <cp:revision>8</cp:revision>
  <dcterms:created xsi:type="dcterms:W3CDTF">2019-04-04T07:04:00Z</dcterms:created>
  <dcterms:modified xsi:type="dcterms:W3CDTF">2019-04-18T12:19:00Z</dcterms:modified>
</cp:coreProperties>
</file>